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17D59" w14:textId="77777777" w:rsidR="00F7429B" w:rsidRPr="00F7429B" w:rsidRDefault="00F7429B" w:rsidP="00F7429B">
      <w:pPr>
        <w:ind w:left="-567" w:firstLine="283"/>
        <w:jc w:val="center"/>
        <w:rPr>
          <w:rFonts w:ascii="Times New Roman" w:hAnsi="Times New Roman" w:cs="Times New Roman"/>
          <w:b/>
          <w:sz w:val="24"/>
        </w:rPr>
      </w:pPr>
      <w:r w:rsidRPr="00F7429B">
        <w:rPr>
          <w:rFonts w:ascii="Times New Roman" w:hAnsi="Times New Roman" w:cs="Times New Roman"/>
          <w:b/>
          <w:sz w:val="24"/>
        </w:rPr>
        <w:t>ПАМЯТКА ДЛЯ РОДИТЕЛЕЙ</w:t>
      </w:r>
      <w:bookmarkStart w:id="0" w:name="_GoBack"/>
      <w:bookmarkEnd w:id="0"/>
    </w:p>
    <w:p w14:paraId="32E26CAA" w14:textId="77777777" w:rsidR="00F7429B" w:rsidRPr="00F7429B" w:rsidRDefault="00F7429B" w:rsidP="00F7429B">
      <w:pPr>
        <w:ind w:left="-567" w:firstLine="283"/>
        <w:jc w:val="center"/>
        <w:rPr>
          <w:rFonts w:ascii="Times New Roman" w:hAnsi="Times New Roman" w:cs="Times New Roman"/>
          <w:b/>
          <w:sz w:val="24"/>
        </w:rPr>
      </w:pPr>
      <w:r w:rsidRPr="00F7429B">
        <w:rPr>
          <w:rFonts w:ascii="Times New Roman" w:hAnsi="Times New Roman" w:cs="Times New Roman"/>
          <w:b/>
          <w:sz w:val="24"/>
        </w:rPr>
        <w:t>Как помочь детям подготовиться к экзаменам</w:t>
      </w:r>
    </w:p>
    <w:p w14:paraId="336F8B7A" w14:textId="77777777" w:rsidR="00F7429B" w:rsidRPr="00F7429B" w:rsidRDefault="00F7429B" w:rsidP="00F7429B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7429B">
        <w:rPr>
          <w:rFonts w:ascii="Times New Roman" w:hAnsi="Times New Roman" w:cs="Times New Roman"/>
          <w:sz w:val="24"/>
        </w:rPr>
        <w:t xml:space="preserve">                Не тревожьтесь </w:t>
      </w:r>
      <w:proofErr w:type="gramStart"/>
      <w:r w:rsidRPr="00F7429B">
        <w:rPr>
          <w:rFonts w:ascii="Times New Roman" w:hAnsi="Times New Roman" w:cs="Times New Roman"/>
          <w:sz w:val="24"/>
        </w:rPr>
        <w:t>об оценке</w:t>
      </w:r>
      <w:proofErr w:type="gramEnd"/>
      <w:r w:rsidRPr="00F7429B">
        <w:rPr>
          <w:rFonts w:ascii="Times New Roman" w:hAnsi="Times New Roman" w:cs="Times New Roman"/>
          <w:sz w:val="24"/>
        </w:rPr>
        <w:t>, которую ребенок получит на экзамене, и не критикуйте ребенка после экзамена. Внушайте ребенку мысль, что это не является совершенным измерением его возможностей.</w:t>
      </w:r>
    </w:p>
    <w:p w14:paraId="5946995E" w14:textId="77777777" w:rsidR="00F7429B" w:rsidRPr="00F7429B" w:rsidRDefault="00F7429B" w:rsidP="00F7429B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7429B">
        <w:rPr>
          <w:rFonts w:ascii="Times New Roman" w:hAnsi="Times New Roman" w:cs="Times New Roman"/>
          <w:sz w:val="24"/>
        </w:rPr>
        <w:t xml:space="preserve">       Не повышайте тревожность ребенка накануне экзаменов </w:t>
      </w:r>
      <w:proofErr w:type="gramStart"/>
      <w:r w:rsidRPr="00F7429B">
        <w:rPr>
          <w:rFonts w:ascii="Times New Roman" w:hAnsi="Times New Roman" w:cs="Times New Roman"/>
          <w:sz w:val="24"/>
        </w:rPr>
        <w:t>- это</w:t>
      </w:r>
      <w:proofErr w:type="gramEnd"/>
      <w:r w:rsidRPr="00F7429B">
        <w:rPr>
          <w:rFonts w:ascii="Times New Roman" w:hAnsi="Times New Roman" w:cs="Times New Roman"/>
          <w:sz w:val="24"/>
        </w:rPr>
        <w:t xml:space="preserve">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14:paraId="04768105" w14:textId="77777777" w:rsidR="00F7429B" w:rsidRPr="00F7429B" w:rsidRDefault="00F7429B" w:rsidP="00F7429B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7429B">
        <w:rPr>
          <w:rFonts w:ascii="Times New Roman" w:hAnsi="Times New Roman" w:cs="Times New Roman"/>
          <w:sz w:val="24"/>
        </w:rPr>
        <w:t>       Подбадривайте детей, хвалите их за то, что они делают хорошо.</w:t>
      </w:r>
    </w:p>
    <w:p w14:paraId="5140566F" w14:textId="77777777" w:rsidR="00F7429B" w:rsidRPr="00F7429B" w:rsidRDefault="00F7429B" w:rsidP="00F7429B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7429B">
        <w:rPr>
          <w:rFonts w:ascii="Times New Roman" w:hAnsi="Times New Roman" w:cs="Times New Roman"/>
          <w:sz w:val="24"/>
        </w:rPr>
        <w:t>       Повышайте их уверенность в себе, так как чем больше ребенок боится неудачи, тем более вероятности допущения ошибок.</w:t>
      </w:r>
    </w:p>
    <w:p w14:paraId="2C40D451" w14:textId="77777777" w:rsidR="00F7429B" w:rsidRPr="00F7429B" w:rsidRDefault="00F7429B" w:rsidP="00F7429B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7429B">
        <w:rPr>
          <w:rFonts w:ascii="Times New Roman" w:hAnsi="Times New Roman" w:cs="Times New Roman"/>
          <w:sz w:val="24"/>
        </w:rPr>
        <w:t>        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14:paraId="4E1DE1CB" w14:textId="77777777" w:rsidR="00F7429B" w:rsidRPr="00F7429B" w:rsidRDefault="00F7429B" w:rsidP="00F7429B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7429B">
        <w:rPr>
          <w:rFonts w:ascii="Times New Roman" w:hAnsi="Times New Roman" w:cs="Times New Roman"/>
          <w:sz w:val="24"/>
        </w:rPr>
        <w:t>       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14:paraId="6B6C15B1" w14:textId="77777777" w:rsidR="00F7429B" w:rsidRPr="00F7429B" w:rsidRDefault="00F7429B" w:rsidP="00F7429B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7429B">
        <w:rPr>
          <w:rFonts w:ascii="Times New Roman" w:hAnsi="Times New Roman" w:cs="Times New Roman"/>
          <w:sz w:val="24"/>
        </w:rPr>
        <w:t>       Обеспечьте дома удобное место для занятий, проследите, чтобы никто из домашних не мешал.</w:t>
      </w:r>
    </w:p>
    <w:p w14:paraId="2C890530" w14:textId="77777777" w:rsidR="00F7429B" w:rsidRPr="00F7429B" w:rsidRDefault="00F7429B" w:rsidP="00F7429B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7429B">
        <w:rPr>
          <w:rFonts w:ascii="Times New Roman" w:hAnsi="Times New Roman" w:cs="Times New Roman"/>
          <w:sz w:val="24"/>
        </w:rPr>
        <w:t>       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14:paraId="1F98CCD8" w14:textId="77777777" w:rsidR="00F7429B" w:rsidRPr="00F7429B" w:rsidRDefault="00F7429B" w:rsidP="00F7429B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7429B">
        <w:rPr>
          <w:rFonts w:ascii="Times New Roman" w:hAnsi="Times New Roman" w:cs="Times New Roman"/>
          <w:sz w:val="24"/>
        </w:rPr>
        <w:t>       Помогите детям распределить темы подготовки по дням.</w:t>
      </w:r>
    </w:p>
    <w:p w14:paraId="43F73C1B" w14:textId="77777777" w:rsidR="00F7429B" w:rsidRPr="00F7429B" w:rsidRDefault="00F7429B" w:rsidP="00F7429B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7429B">
        <w:rPr>
          <w:rFonts w:ascii="Times New Roman" w:hAnsi="Times New Roman" w:cs="Times New Roman"/>
          <w:sz w:val="24"/>
        </w:rPr>
        <w:t>       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14:paraId="7EC9B624" w14:textId="77777777" w:rsidR="00F7429B" w:rsidRPr="00F7429B" w:rsidRDefault="00F7429B" w:rsidP="00F7429B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7429B">
        <w:rPr>
          <w:rFonts w:ascii="Times New Roman" w:hAnsi="Times New Roman" w:cs="Times New Roman"/>
          <w:sz w:val="24"/>
        </w:rPr>
        <w:t>       Заранее приучайте ребенка ориентироваться во времени и уметь его распределять. Тогда у ребенка будет навык умения концентрироваться на протяжении всего экзамена, что придаст ему спокойствие и снимет излишнюю тревожность. Если ребенок не носит часов, обязательно дайте ему часы на экзамен.</w:t>
      </w:r>
    </w:p>
    <w:p w14:paraId="1B5D7738" w14:textId="77777777" w:rsidR="00F7429B" w:rsidRPr="00F7429B" w:rsidRDefault="00F7429B" w:rsidP="00F7429B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7429B">
        <w:rPr>
          <w:rFonts w:ascii="Times New Roman" w:hAnsi="Times New Roman" w:cs="Times New Roman"/>
          <w:sz w:val="24"/>
        </w:rPr>
        <w:t>       Накануне экзамена обеспечьте ребенку полноценный отдых, он должен отдохнуть и как следует выспаться.</w:t>
      </w:r>
    </w:p>
    <w:p w14:paraId="6BB367CC" w14:textId="77777777" w:rsidR="00F7429B" w:rsidRPr="00F7429B" w:rsidRDefault="00F7429B" w:rsidP="00F7429B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7429B">
        <w:rPr>
          <w:rFonts w:ascii="Times New Roman" w:hAnsi="Times New Roman" w:cs="Times New Roman"/>
          <w:sz w:val="24"/>
        </w:rPr>
        <w:t> </w:t>
      </w:r>
    </w:p>
    <w:p w14:paraId="5CA1EFC0" w14:textId="77777777" w:rsidR="00F7429B" w:rsidRPr="00F7429B" w:rsidRDefault="00F7429B" w:rsidP="00F7429B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7429B">
        <w:rPr>
          <w:rFonts w:ascii="Times New Roman" w:hAnsi="Times New Roman" w:cs="Times New Roman"/>
          <w:sz w:val="24"/>
        </w:rPr>
        <w:t>     Посоветуйте детям во время экзамена обратить внимание на следующее:</w:t>
      </w:r>
    </w:p>
    <w:p w14:paraId="4B776F4B" w14:textId="77777777" w:rsidR="00F7429B" w:rsidRPr="00F7429B" w:rsidRDefault="00F7429B" w:rsidP="00F7429B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7429B">
        <w:rPr>
          <w:rFonts w:ascii="Times New Roman" w:hAnsi="Times New Roman" w:cs="Times New Roman"/>
          <w:sz w:val="24"/>
        </w:rPr>
        <w:t>       Пробежать глазами весь тест, чтобы увидеть, какого типа задания в нем содержатся, это поможет настроиться на работу;</w:t>
      </w:r>
    </w:p>
    <w:p w14:paraId="3FF56238" w14:textId="77777777" w:rsidR="00F7429B" w:rsidRPr="00F7429B" w:rsidRDefault="00F7429B" w:rsidP="00F7429B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7429B">
        <w:rPr>
          <w:rFonts w:ascii="Times New Roman" w:hAnsi="Times New Roman" w:cs="Times New Roman"/>
          <w:sz w:val="24"/>
        </w:rPr>
        <w:lastRenderedPageBreak/>
        <w:t xml:space="preserve">       Внимательно прочитать вопрос до конца и понять его смысл (характерная ошибка во время тестирования - не дочитав до конца, </w:t>
      </w:r>
      <w:proofErr w:type="gramStart"/>
      <w:r w:rsidRPr="00F7429B">
        <w:rPr>
          <w:rFonts w:ascii="Times New Roman" w:hAnsi="Times New Roman" w:cs="Times New Roman"/>
          <w:sz w:val="24"/>
        </w:rPr>
        <w:t>по первым словам</w:t>
      </w:r>
      <w:proofErr w:type="gramEnd"/>
      <w:r w:rsidRPr="00F7429B">
        <w:rPr>
          <w:rFonts w:ascii="Times New Roman" w:hAnsi="Times New Roman" w:cs="Times New Roman"/>
          <w:sz w:val="24"/>
        </w:rPr>
        <w:t xml:space="preserve"> уже предполагают ответ и торопятся его вписать);</w:t>
      </w:r>
    </w:p>
    <w:p w14:paraId="43C5CD3E" w14:textId="77777777" w:rsidR="00F7429B" w:rsidRPr="00F7429B" w:rsidRDefault="00F7429B" w:rsidP="00F7429B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7429B">
        <w:rPr>
          <w:rFonts w:ascii="Times New Roman" w:hAnsi="Times New Roman" w:cs="Times New Roman"/>
          <w:sz w:val="24"/>
        </w:rPr>
        <w:t>       Если не знаешь ответа на вопрос или не уверен, пропусти его и отметь, чтобы потом к нему вернуться;</w:t>
      </w:r>
    </w:p>
    <w:p w14:paraId="165FA7A1" w14:textId="77777777" w:rsidR="00F7429B" w:rsidRPr="00F7429B" w:rsidRDefault="00F7429B" w:rsidP="00F7429B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7429B">
        <w:rPr>
          <w:rFonts w:ascii="Times New Roman" w:hAnsi="Times New Roman" w:cs="Times New Roman"/>
          <w:sz w:val="24"/>
        </w:rPr>
        <w:t>       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14:paraId="6EAE98BD" w14:textId="77777777" w:rsidR="00F7429B" w:rsidRPr="00F7429B" w:rsidRDefault="00F7429B" w:rsidP="00F7429B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7429B">
        <w:rPr>
          <w:rFonts w:ascii="Times New Roman" w:hAnsi="Times New Roman" w:cs="Times New Roman"/>
          <w:sz w:val="24"/>
        </w:rPr>
        <w:t> </w:t>
      </w:r>
    </w:p>
    <w:p w14:paraId="3B266EEA" w14:textId="77777777" w:rsidR="00F7429B" w:rsidRPr="00F7429B" w:rsidRDefault="00F7429B" w:rsidP="00F7429B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7429B">
        <w:rPr>
          <w:rFonts w:ascii="Times New Roman" w:hAnsi="Times New Roman" w:cs="Times New Roman"/>
          <w:sz w:val="24"/>
        </w:rPr>
        <w:t xml:space="preserve">     И помните: самое главное </w:t>
      </w:r>
      <w:proofErr w:type="gramStart"/>
      <w:r w:rsidRPr="00F7429B">
        <w:rPr>
          <w:rFonts w:ascii="Times New Roman" w:hAnsi="Times New Roman" w:cs="Times New Roman"/>
          <w:sz w:val="24"/>
        </w:rPr>
        <w:t>- это</w:t>
      </w:r>
      <w:proofErr w:type="gramEnd"/>
      <w:r w:rsidRPr="00F7429B">
        <w:rPr>
          <w:rFonts w:ascii="Times New Roman" w:hAnsi="Times New Roman" w:cs="Times New Roman"/>
          <w:sz w:val="24"/>
        </w:rPr>
        <w:t xml:space="preserve"> снизить напряжение и тревожность ребенка и обеспечить подходящие условия для занятий.</w:t>
      </w:r>
    </w:p>
    <w:p w14:paraId="61652E38" w14:textId="77777777" w:rsidR="00447748" w:rsidRPr="00F7429B" w:rsidRDefault="00F7429B" w:rsidP="00F7429B">
      <w:pPr>
        <w:ind w:left="-567" w:firstLine="283"/>
        <w:jc w:val="both"/>
        <w:rPr>
          <w:rFonts w:ascii="Times New Roman" w:hAnsi="Times New Roman" w:cs="Times New Roman"/>
          <w:sz w:val="24"/>
        </w:rPr>
      </w:pPr>
    </w:p>
    <w:sectPr w:rsidR="00447748" w:rsidRPr="00F7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B4AB5"/>
    <w:multiLevelType w:val="multilevel"/>
    <w:tmpl w:val="AD7A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A003D"/>
    <w:multiLevelType w:val="multilevel"/>
    <w:tmpl w:val="903A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34B53"/>
    <w:multiLevelType w:val="multilevel"/>
    <w:tmpl w:val="C3FC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2041E"/>
    <w:multiLevelType w:val="multilevel"/>
    <w:tmpl w:val="46A8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31CD7"/>
    <w:multiLevelType w:val="multilevel"/>
    <w:tmpl w:val="34F4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312A1"/>
    <w:multiLevelType w:val="multilevel"/>
    <w:tmpl w:val="B3D0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7531A"/>
    <w:multiLevelType w:val="multilevel"/>
    <w:tmpl w:val="C738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437025"/>
    <w:multiLevelType w:val="multilevel"/>
    <w:tmpl w:val="1448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8E"/>
    <w:rsid w:val="003E1232"/>
    <w:rsid w:val="003E5230"/>
    <w:rsid w:val="007C5750"/>
    <w:rsid w:val="009E4CC3"/>
    <w:rsid w:val="00AA168E"/>
    <w:rsid w:val="00F7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D204"/>
  <w15:chartTrackingRefBased/>
  <w15:docId w15:val="{0A90F78A-6F02-40DF-A86D-E86E8F42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E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E1232"/>
  </w:style>
  <w:style w:type="character" w:customStyle="1" w:styleId="c12">
    <w:name w:val="c12"/>
    <w:basedOn w:val="a0"/>
    <w:rsid w:val="003E1232"/>
  </w:style>
  <w:style w:type="paragraph" w:customStyle="1" w:styleId="c10">
    <w:name w:val="c10"/>
    <w:basedOn w:val="a"/>
    <w:rsid w:val="003E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E1232"/>
  </w:style>
  <w:style w:type="character" w:customStyle="1" w:styleId="c1">
    <w:name w:val="c1"/>
    <w:basedOn w:val="a0"/>
    <w:rsid w:val="003E1232"/>
  </w:style>
  <w:style w:type="paragraph" w:customStyle="1" w:styleId="c4">
    <w:name w:val="c4"/>
    <w:basedOn w:val="a"/>
    <w:rsid w:val="003E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E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E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E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E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1232"/>
  </w:style>
  <w:style w:type="paragraph" w:customStyle="1" w:styleId="c14">
    <w:name w:val="c14"/>
    <w:basedOn w:val="a"/>
    <w:rsid w:val="003E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5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Марченко</dc:creator>
  <cp:keywords/>
  <dc:description/>
  <cp:lastModifiedBy>Марина Марченко</cp:lastModifiedBy>
  <cp:revision>5</cp:revision>
  <dcterms:created xsi:type="dcterms:W3CDTF">2018-10-02T05:16:00Z</dcterms:created>
  <dcterms:modified xsi:type="dcterms:W3CDTF">2018-10-02T05:26:00Z</dcterms:modified>
</cp:coreProperties>
</file>